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Pr="00B45DF6" w:rsidRDefault="001B0C7B" w:rsidP="00C33846"/>
    <w:p w14:paraId="7F2896DB" w14:textId="5B288B79" w:rsidR="00F51E09" w:rsidRPr="00B45DF6" w:rsidRDefault="00817759" w:rsidP="00573C4F">
      <w:pPr>
        <w:jc w:val="both"/>
        <w:rPr>
          <w:rFonts w:ascii="Arial" w:hAnsi="Arial" w:cs="Arial"/>
          <w:b/>
          <w:sz w:val="22"/>
          <w:szCs w:val="22"/>
        </w:rPr>
      </w:pPr>
      <w:r w:rsidRPr="00B45DF6">
        <w:rPr>
          <w:rFonts w:ascii="Arial" w:hAnsi="Arial" w:cs="Arial"/>
          <w:sz w:val="22"/>
          <w:szCs w:val="22"/>
        </w:rPr>
        <w:t>V zvezi z</w:t>
      </w:r>
      <w:r w:rsidR="00F51E09" w:rsidRPr="00B45DF6">
        <w:rPr>
          <w:rFonts w:ascii="Arial" w:hAnsi="Arial" w:cs="Arial"/>
          <w:sz w:val="22"/>
          <w:szCs w:val="22"/>
        </w:rPr>
        <w:t xml:space="preserve"> </w:t>
      </w:r>
      <w:r w:rsidRPr="00B45DF6">
        <w:rPr>
          <w:rFonts w:ascii="Arial" w:hAnsi="Arial" w:cs="Arial"/>
          <w:sz w:val="22"/>
          <w:szCs w:val="22"/>
        </w:rPr>
        <w:t>j</w:t>
      </w:r>
      <w:r w:rsidR="00F51E09" w:rsidRPr="00B45DF6">
        <w:rPr>
          <w:rFonts w:ascii="Arial" w:hAnsi="Arial" w:cs="Arial"/>
          <w:sz w:val="22"/>
          <w:szCs w:val="22"/>
        </w:rPr>
        <w:t>avn</w:t>
      </w:r>
      <w:r w:rsidRPr="00B45DF6">
        <w:rPr>
          <w:rFonts w:ascii="Arial" w:hAnsi="Arial" w:cs="Arial"/>
          <w:sz w:val="22"/>
          <w:szCs w:val="22"/>
        </w:rPr>
        <w:t>im</w:t>
      </w:r>
      <w:r w:rsidR="00F51E09" w:rsidRPr="00B45DF6">
        <w:rPr>
          <w:rFonts w:ascii="Arial" w:hAnsi="Arial" w:cs="Arial"/>
          <w:sz w:val="22"/>
          <w:szCs w:val="22"/>
        </w:rPr>
        <w:t xml:space="preserve"> naročil</w:t>
      </w:r>
      <w:r w:rsidRPr="00B45DF6">
        <w:rPr>
          <w:rFonts w:ascii="Arial" w:hAnsi="Arial" w:cs="Arial"/>
          <w:sz w:val="22"/>
          <w:szCs w:val="22"/>
        </w:rPr>
        <w:t>om</w:t>
      </w:r>
      <w:r w:rsidR="00B45DF6">
        <w:rPr>
          <w:rFonts w:ascii="Arial" w:hAnsi="Arial" w:cs="Arial"/>
          <w:sz w:val="22"/>
          <w:szCs w:val="22"/>
        </w:rPr>
        <w:t xml:space="preserve"> </w:t>
      </w:r>
      <w:r w:rsidR="00573C4F" w:rsidRPr="00B45DF6">
        <w:rPr>
          <w:rFonts w:ascii="Arial" w:hAnsi="Arial" w:cs="Arial"/>
          <w:b/>
          <w:sz w:val="22"/>
          <w:szCs w:val="22"/>
        </w:rPr>
        <w:t>»</w:t>
      </w:r>
      <w:r w:rsidR="00B45DF6" w:rsidRPr="00B45DF6">
        <w:rPr>
          <w:rFonts w:ascii="Arial" w:hAnsi="Arial" w:cs="Arial"/>
          <w:b/>
          <w:sz w:val="22"/>
          <w:szCs w:val="22"/>
        </w:rPr>
        <w:t>Sanacija dela strehe in zamenjava strešnih kupol na ŠD Brežice</w:t>
      </w:r>
      <w:r w:rsidR="001B0512">
        <w:rPr>
          <w:rFonts w:ascii="Arial" w:hAnsi="Arial" w:cs="Arial"/>
          <w:b/>
          <w:sz w:val="22"/>
          <w:szCs w:val="22"/>
        </w:rPr>
        <w:t xml:space="preserve"> - ponovitev</w:t>
      </w:r>
      <w:r w:rsidR="00573C4F" w:rsidRPr="00B45DF6">
        <w:rPr>
          <w:rFonts w:ascii="Arial" w:hAnsi="Arial" w:cs="Arial"/>
          <w:b/>
          <w:sz w:val="22"/>
          <w:szCs w:val="22"/>
        </w:rPr>
        <w:t>«</w:t>
      </w:r>
      <w:r w:rsidR="00D3701D" w:rsidRPr="00B45DF6">
        <w:rPr>
          <w:rFonts w:ascii="Arial" w:hAnsi="Arial" w:cs="Arial"/>
          <w:b/>
          <w:sz w:val="22"/>
          <w:szCs w:val="22"/>
        </w:rPr>
        <w:t xml:space="preserve"> </w:t>
      </w:r>
      <w:r w:rsidR="00D3701D" w:rsidRPr="00B45DF6">
        <w:rPr>
          <w:rFonts w:ascii="Arial" w:hAnsi="Arial" w:cs="Arial"/>
          <w:sz w:val="22"/>
          <w:szCs w:val="22"/>
        </w:rPr>
        <w:t>pod kazensko in materialno odgovornostjo</w:t>
      </w:r>
      <w:r w:rsidR="00573C4F" w:rsidRPr="00B45DF6">
        <w:rPr>
          <w:rFonts w:ascii="Arial" w:hAnsi="Arial" w:cs="Arial"/>
          <w:b/>
          <w:sz w:val="22"/>
          <w:szCs w:val="22"/>
        </w:rPr>
        <w:t xml:space="preserve"> </w:t>
      </w:r>
      <w:r w:rsidR="00573C4F" w:rsidRPr="00B45DF6">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7E6908D2" w14:textId="77777777" w:rsidR="002752B0" w:rsidRPr="00CC5ABA"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569071C2" w14:textId="074B8C84" w:rsidR="002752B0" w:rsidRDefault="002752B0" w:rsidP="002752B0">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5E8247EE" w14:textId="77777777" w:rsidR="009C0865" w:rsidRDefault="009C0865" w:rsidP="009C0865">
      <w:pPr>
        <w:ind w:left="709"/>
        <w:jc w:val="both"/>
        <w:rPr>
          <w:rFonts w:ascii="Arial" w:hAnsi="Arial" w:cs="Arial"/>
          <w:sz w:val="22"/>
          <w:szCs w:val="22"/>
        </w:rPr>
      </w:pPr>
    </w:p>
    <w:p w14:paraId="0FB3B8B8" w14:textId="77777777" w:rsidR="009C0865" w:rsidRPr="002752B0" w:rsidRDefault="009C0865" w:rsidP="009C0865">
      <w:pPr>
        <w:ind w:left="709"/>
        <w:jc w:val="both"/>
        <w:rPr>
          <w:rFonts w:ascii="Arial" w:hAnsi="Arial" w:cs="Arial"/>
          <w:sz w:val="22"/>
          <w:szCs w:val="22"/>
        </w:rPr>
      </w:pP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lastRenderedPageBreak/>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79051CEB" w14:textId="2D7C1D7B" w:rsidR="00156CA7" w:rsidRPr="00156CA7" w:rsidRDefault="00156CA7" w:rsidP="00156CA7">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67C6BB90" w:rsidR="000E7685" w:rsidRPr="00EC112B" w:rsidRDefault="000E7685" w:rsidP="004A4603">
      <w:pPr>
        <w:numPr>
          <w:ilvl w:val="0"/>
          <w:numId w:val="14"/>
        </w:numPr>
        <w:ind w:left="709" w:hanging="425"/>
        <w:jc w:val="both"/>
        <w:rPr>
          <w:rFonts w:ascii="Arial" w:hAnsi="Arial" w:cs="Arial"/>
          <w:sz w:val="22"/>
          <w:szCs w:val="22"/>
        </w:rPr>
      </w:pPr>
      <w:r w:rsidRPr="00EC112B">
        <w:rPr>
          <w:rFonts w:ascii="Arial" w:hAnsi="Arial" w:cs="Arial"/>
          <w:sz w:val="22"/>
          <w:szCs w:val="22"/>
        </w:rPr>
        <w:t xml:space="preserve">Da v zadnjih </w:t>
      </w:r>
      <w:r w:rsidR="00867577" w:rsidRPr="00EC112B">
        <w:rPr>
          <w:rFonts w:ascii="Arial" w:hAnsi="Arial" w:cs="Arial"/>
          <w:sz w:val="22"/>
          <w:szCs w:val="22"/>
        </w:rPr>
        <w:t>petih</w:t>
      </w:r>
      <w:r w:rsidRPr="00EC112B">
        <w:rPr>
          <w:rFonts w:ascii="Arial" w:hAnsi="Arial" w:cs="Arial"/>
          <w:sz w:val="22"/>
          <w:szCs w:val="22"/>
        </w:rPr>
        <w:t xml:space="preserve"> mesecih pred oddajo </w:t>
      </w:r>
      <w:r w:rsidR="00867577" w:rsidRPr="00EC112B">
        <w:rPr>
          <w:rFonts w:ascii="Arial" w:hAnsi="Arial" w:cs="Arial"/>
          <w:sz w:val="22"/>
          <w:szCs w:val="22"/>
        </w:rPr>
        <w:t>te ponudbe</w:t>
      </w:r>
      <w:r w:rsidRPr="00EC112B">
        <w:rPr>
          <w:rFonts w:ascii="Arial" w:hAnsi="Arial" w:cs="Arial"/>
          <w:sz w:val="22"/>
          <w:szCs w:val="22"/>
        </w:rPr>
        <w:t xml:space="preserve"> nismo imeli blokiranega transakcijskega računa – velja za vse transakcijske račune, s katerimi poslujemo.</w:t>
      </w:r>
    </w:p>
    <w:p w14:paraId="17E70EBD" w14:textId="42A4BF3A" w:rsidR="00441CD0" w:rsidRPr="00EC112B"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EC112B">
        <w:rPr>
          <w:rFonts w:asciiTheme="minorHAnsi" w:hAnsiTheme="minorHAnsi" w:cstheme="minorHAnsi"/>
        </w:rPr>
        <w:t xml:space="preserve">Da imamo sklenjeno ustrezno zavarovanje za </w:t>
      </w:r>
      <w:r w:rsidRPr="00EC112B">
        <w:rPr>
          <w:rFonts w:ascii="Arial" w:hAnsi="Arial" w:cs="Arial"/>
        </w:rPr>
        <w:t>škodo, ki bi utegnila nastati naročniku ali tretjim osebam v zvezi z opravljanjem naše dejavnosti v višini najmanj 50.000,00 EUR v skladu s 14. členom Gradbenega zakona</w:t>
      </w:r>
      <w:r w:rsidR="00EC112B" w:rsidRPr="00EC112B">
        <w:rPr>
          <w:rFonts w:ascii="Arial" w:hAnsi="Arial" w:cs="Arial"/>
        </w:rPr>
        <w:t xml:space="preserve"> (GZ-1)</w:t>
      </w:r>
      <w:r w:rsidRPr="00EC112B">
        <w:rPr>
          <w:rFonts w:ascii="Arial" w:hAnsi="Arial" w:cs="Arial"/>
        </w:rPr>
        <w:t>.</w:t>
      </w:r>
    </w:p>
    <w:p w14:paraId="54301C96" w14:textId="024ABA92" w:rsidR="00F46DF9" w:rsidRPr="00EC112B" w:rsidRDefault="00F46DF9" w:rsidP="00F46DF9">
      <w:pPr>
        <w:pStyle w:val="Odstavekseznama"/>
        <w:numPr>
          <w:ilvl w:val="0"/>
          <w:numId w:val="14"/>
        </w:numPr>
        <w:tabs>
          <w:tab w:val="clear" w:pos="2880"/>
        </w:tabs>
        <w:spacing w:after="0" w:line="240" w:lineRule="auto"/>
        <w:ind w:left="709" w:hanging="425"/>
        <w:jc w:val="both"/>
        <w:rPr>
          <w:rFonts w:ascii="Arial" w:hAnsi="Arial" w:cs="Arial"/>
          <w:u w:val="single"/>
        </w:rPr>
      </w:pPr>
      <w:r w:rsidRPr="00EC112B">
        <w:rPr>
          <w:rFonts w:ascii="Arial" w:hAnsi="Arial" w:cs="Arial"/>
        </w:rPr>
        <w:t>Da bomo z deli pričeli v skladu z rokom o pričetku del iz pogodbe ter da bomo v letu 202</w:t>
      </w:r>
      <w:r w:rsidR="00EC112B" w:rsidRPr="00EC112B">
        <w:rPr>
          <w:rFonts w:ascii="Arial" w:hAnsi="Arial" w:cs="Arial"/>
        </w:rPr>
        <w:t>6</w:t>
      </w:r>
      <w:r w:rsidRPr="00EC112B">
        <w:rPr>
          <w:rFonts w:ascii="Arial" w:hAnsi="Arial" w:cs="Arial"/>
        </w:rPr>
        <w:t xml:space="preserve"> do roka navedenega v pogodbi izvedli in obračunali dela v višini opredeljeni v pogodbi. Zavdamo se, da lahko naročnik v nasprotnem primeru z nami prekine pogodbo, unovči garancijo za dobro izvedbo del ter nas uvrsti v lastno evidenco ponudnikov z negativnimi referencami za obdobje treh (3) let.</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0C204337" w14:textId="4641912B" w:rsidR="0036599B" w:rsidRPr="00EC112B" w:rsidRDefault="00726265" w:rsidP="0036599B">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r w:rsidR="00656D11" w:rsidRPr="00EC112B">
        <w:rPr>
          <w:rFonts w:ascii="Arial" w:hAnsi="Arial" w:cs="Arial"/>
          <w:sz w:val="22"/>
          <w:szCs w:val="22"/>
          <w:u w:val="single"/>
        </w:rPr>
        <w:t xml:space="preserve"> </w:t>
      </w:r>
    </w:p>
    <w:p w14:paraId="33F1127E" w14:textId="77777777" w:rsidR="00EC112B" w:rsidRDefault="00EC112B" w:rsidP="00EC112B">
      <w:pPr>
        <w:numPr>
          <w:ilvl w:val="0"/>
          <w:numId w:val="14"/>
        </w:numPr>
        <w:ind w:left="709" w:hanging="425"/>
        <w:jc w:val="both"/>
        <w:rPr>
          <w:rFonts w:ascii="Arial" w:hAnsi="Arial" w:cs="Arial"/>
          <w:sz w:val="22"/>
          <w:szCs w:val="22"/>
        </w:rPr>
      </w:pPr>
      <w:r w:rsidRPr="00EC112B">
        <w:rPr>
          <w:rFonts w:ascii="Arial" w:hAnsi="Arial" w:cs="Arial"/>
          <w:sz w:val="22"/>
          <w:szCs w:val="22"/>
        </w:rPr>
        <w:t>Da bomo, če bomo izbrani za izvedbo predmetnega naročila, naročniku dostavili ustrezne finančne instrumente za zavarovanje dobre izvedbe del v skladu z določili razpisne dokumentacije za predmetno javno naročilo</w:t>
      </w:r>
      <w:r>
        <w:rPr>
          <w:rFonts w:ascii="Arial" w:hAnsi="Arial" w:cs="Arial"/>
          <w:sz w:val="22"/>
          <w:szCs w:val="22"/>
        </w:rPr>
        <w:t>.</w:t>
      </w:r>
    </w:p>
    <w:p w14:paraId="5E2733D4" w14:textId="095C45DE" w:rsidR="00EC112B" w:rsidRPr="00EC112B" w:rsidRDefault="00EC112B" w:rsidP="00EC112B">
      <w:pPr>
        <w:numPr>
          <w:ilvl w:val="0"/>
          <w:numId w:val="14"/>
        </w:numPr>
        <w:ind w:left="709" w:hanging="425"/>
        <w:jc w:val="both"/>
        <w:rPr>
          <w:rFonts w:ascii="Arial" w:hAnsi="Arial" w:cs="Arial"/>
          <w:sz w:val="22"/>
          <w:szCs w:val="22"/>
        </w:rPr>
      </w:pPr>
      <w:r w:rsidRPr="00EC112B">
        <w:rPr>
          <w:rFonts w:ascii="Arial" w:hAnsi="Arial" w:cs="Arial"/>
          <w:sz w:val="22"/>
          <w:szCs w:val="22"/>
        </w:rPr>
        <w:t>Da bomo, če bomo izbrani za izvedbo predmetnega naročila, naročniku dostavili ustrezne finančne instrumente za odpravo napak v garancijski dobi v skladu z določili razpisne dokumentacije za predmetno javno naročilo</w:t>
      </w:r>
      <w:r w:rsidRPr="00EC112B">
        <w:rPr>
          <w:rFonts w:ascii="Arial" w:hAnsi="Arial" w:cs="Arial"/>
          <w:color w:val="FF0000"/>
          <w:sz w:val="22"/>
          <w:szCs w:val="22"/>
        </w:rPr>
        <w:t>.</w:t>
      </w:r>
    </w:p>
    <w:p w14:paraId="48761BEC" w14:textId="40790704" w:rsidR="00045D43" w:rsidRDefault="00045D43" w:rsidP="00B84C9E">
      <w:pPr>
        <w:jc w:val="both"/>
        <w:rPr>
          <w:rFonts w:ascii="Arial" w:hAnsi="Arial" w:cs="Arial"/>
          <w:b/>
          <w:sz w:val="22"/>
          <w:szCs w:val="22"/>
        </w:rPr>
      </w:pPr>
    </w:p>
    <w:p w14:paraId="077E7A79" w14:textId="77777777" w:rsidR="009C0865" w:rsidRDefault="009C0865" w:rsidP="00B84C9E">
      <w:pPr>
        <w:jc w:val="both"/>
        <w:rPr>
          <w:rFonts w:ascii="Arial" w:hAnsi="Arial" w:cs="Arial"/>
          <w:b/>
          <w:sz w:val="22"/>
          <w:szCs w:val="22"/>
        </w:rPr>
      </w:pPr>
    </w:p>
    <w:p w14:paraId="4FC1F0D8" w14:textId="77777777" w:rsidR="009C0865" w:rsidRDefault="009C0865" w:rsidP="00B84C9E">
      <w:pPr>
        <w:jc w:val="both"/>
        <w:rPr>
          <w:rFonts w:ascii="Arial" w:hAnsi="Arial" w:cs="Arial"/>
          <w:b/>
          <w:sz w:val="22"/>
          <w:szCs w:val="22"/>
        </w:rPr>
      </w:pPr>
    </w:p>
    <w:p w14:paraId="0D377CCA" w14:textId="77777777" w:rsidR="009C0865" w:rsidRDefault="009C0865" w:rsidP="00B84C9E">
      <w:pPr>
        <w:jc w:val="both"/>
        <w:rPr>
          <w:rFonts w:ascii="Arial" w:hAnsi="Arial" w:cs="Arial"/>
          <w:b/>
          <w:sz w:val="22"/>
          <w:szCs w:val="22"/>
        </w:rPr>
      </w:pPr>
    </w:p>
    <w:p w14:paraId="3770E9AE" w14:textId="77777777" w:rsidR="009C0865" w:rsidRDefault="009C0865" w:rsidP="00B84C9E">
      <w:pPr>
        <w:jc w:val="both"/>
        <w:rPr>
          <w:rFonts w:ascii="Arial" w:hAnsi="Arial" w:cs="Arial"/>
          <w:b/>
          <w:sz w:val="22"/>
          <w:szCs w:val="22"/>
        </w:rPr>
      </w:pPr>
    </w:p>
    <w:p w14:paraId="76DC731F" w14:textId="77777777" w:rsidR="009C0865" w:rsidRDefault="009C0865" w:rsidP="00B84C9E">
      <w:pPr>
        <w:jc w:val="both"/>
        <w:rPr>
          <w:rFonts w:ascii="Arial" w:hAnsi="Arial" w:cs="Arial"/>
          <w:b/>
          <w:sz w:val="22"/>
          <w:szCs w:val="22"/>
        </w:rPr>
      </w:pPr>
    </w:p>
    <w:p w14:paraId="6D1D5B45" w14:textId="77777777" w:rsidR="009C0865" w:rsidRDefault="009C0865" w:rsidP="00B84C9E">
      <w:pPr>
        <w:jc w:val="both"/>
        <w:rPr>
          <w:rFonts w:ascii="Arial" w:hAnsi="Arial" w:cs="Arial"/>
          <w:b/>
          <w:sz w:val="22"/>
          <w:szCs w:val="22"/>
        </w:rPr>
      </w:pPr>
    </w:p>
    <w:p w14:paraId="23A69120" w14:textId="77777777" w:rsidR="009C0865" w:rsidRDefault="009C0865" w:rsidP="00B84C9E">
      <w:pPr>
        <w:jc w:val="both"/>
        <w:rPr>
          <w:rFonts w:ascii="Arial" w:hAnsi="Arial" w:cs="Arial"/>
          <w:b/>
          <w:sz w:val="22"/>
          <w:szCs w:val="22"/>
        </w:rPr>
      </w:pPr>
    </w:p>
    <w:p w14:paraId="309901EB" w14:textId="77777777" w:rsidR="009C0865" w:rsidRDefault="009C0865" w:rsidP="00B84C9E">
      <w:pPr>
        <w:jc w:val="both"/>
        <w:rPr>
          <w:rFonts w:ascii="Arial" w:hAnsi="Arial" w:cs="Arial"/>
          <w:b/>
          <w:sz w:val="22"/>
          <w:szCs w:val="22"/>
        </w:rPr>
      </w:pPr>
    </w:p>
    <w:p w14:paraId="79381313" w14:textId="77777777" w:rsidR="009C0865" w:rsidRDefault="009C0865" w:rsidP="00B84C9E">
      <w:pPr>
        <w:jc w:val="both"/>
        <w:rPr>
          <w:rFonts w:ascii="Arial" w:hAnsi="Arial" w:cs="Arial"/>
          <w:b/>
          <w:sz w:val="22"/>
          <w:szCs w:val="22"/>
        </w:rPr>
      </w:pPr>
    </w:p>
    <w:p w14:paraId="06C98395" w14:textId="77777777" w:rsidR="009C0865" w:rsidRDefault="009C0865" w:rsidP="00B84C9E">
      <w:pPr>
        <w:jc w:val="both"/>
        <w:rPr>
          <w:rFonts w:ascii="Arial" w:hAnsi="Arial" w:cs="Arial"/>
          <w:b/>
          <w:sz w:val="22"/>
          <w:szCs w:val="22"/>
        </w:rPr>
      </w:pPr>
    </w:p>
    <w:p w14:paraId="7F6C4246" w14:textId="77777777" w:rsidR="009C0865" w:rsidRDefault="009C0865" w:rsidP="00B84C9E">
      <w:pPr>
        <w:jc w:val="both"/>
        <w:rPr>
          <w:rFonts w:ascii="Arial" w:hAnsi="Arial" w:cs="Arial"/>
          <w:b/>
          <w:sz w:val="22"/>
          <w:szCs w:val="22"/>
        </w:rPr>
      </w:pPr>
    </w:p>
    <w:p w14:paraId="2337F328" w14:textId="77777777" w:rsidR="009C0865" w:rsidRDefault="009C0865" w:rsidP="00B84C9E">
      <w:pPr>
        <w:jc w:val="both"/>
        <w:rPr>
          <w:rFonts w:ascii="Arial" w:hAnsi="Arial" w:cs="Arial"/>
          <w:b/>
          <w:sz w:val="22"/>
          <w:szCs w:val="22"/>
        </w:rPr>
      </w:pPr>
    </w:p>
    <w:p w14:paraId="7BCBFA0C" w14:textId="77777777" w:rsidR="009C0865" w:rsidRDefault="009C0865" w:rsidP="00B84C9E">
      <w:pPr>
        <w:jc w:val="both"/>
        <w:rPr>
          <w:rFonts w:ascii="Arial" w:hAnsi="Arial" w:cs="Arial"/>
          <w:b/>
          <w:sz w:val="22"/>
          <w:szCs w:val="22"/>
        </w:rPr>
      </w:pPr>
    </w:p>
    <w:p w14:paraId="72221074" w14:textId="77777777" w:rsidR="009C0865" w:rsidRDefault="009C0865" w:rsidP="00B84C9E">
      <w:pPr>
        <w:jc w:val="both"/>
        <w:rPr>
          <w:rFonts w:ascii="Arial" w:hAnsi="Arial" w:cs="Arial"/>
          <w:b/>
          <w:sz w:val="22"/>
          <w:szCs w:val="22"/>
        </w:rPr>
      </w:pPr>
    </w:p>
    <w:p w14:paraId="7F4074DD" w14:textId="77777777" w:rsidR="009C0865" w:rsidRDefault="009C0865"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uveljavljanje samoočiščenja)</w:t>
      </w:r>
    </w:p>
    <w:p w14:paraId="71CE07CD" w14:textId="3C2A5B69"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 xml:space="preserve">V kolikor se ponudnik nahaja v enem od položajev navedenih v točkah 1 do 6 te izjave – (na dan oddaje ponudbe ne izpolnjuje navedenih pogojev iz točk 1 do 6) in zanje uveljavlja popravni mehanizem (deveti odstavek 75. člena ZJN-3) izpolni </w:t>
      </w:r>
      <w:r w:rsidR="007F5BFB">
        <w:rPr>
          <w:rFonts w:asciiTheme="minorHAnsi" w:hAnsiTheme="minorHAnsi" w:cstheme="minorHAnsi"/>
          <w:sz w:val="22"/>
          <w:szCs w:val="22"/>
        </w:rPr>
        <w:t>s</w:t>
      </w:r>
      <w:r w:rsidRPr="00503FA2">
        <w:rPr>
          <w:rFonts w:asciiTheme="minorHAnsi" w:hAnsiTheme="minorHAnsi" w:cstheme="minorHAnsi"/>
          <w:sz w:val="22"/>
          <w:szCs w:val="22"/>
        </w:rPr>
        <w:t xml:space="preserve">podnjo </w:t>
      </w:r>
      <w:r w:rsidR="007F5BFB">
        <w:rPr>
          <w:rFonts w:asciiTheme="minorHAnsi" w:hAnsiTheme="minorHAnsi" w:cstheme="minorHAnsi"/>
          <w:sz w:val="22"/>
          <w:szCs w:val="22"/>
        </w:rPr>
        <w:t>t</w:t>
      </w:r>
      <w:r w:rsidRPr="00503FA2">
        <w:rPr>
          <w:rFonts w:asciiTheme="minorHAnsi" w:hAnsiTheme="minorHAnsi" w:cstheme="minorHAnsi"/>
          <w:sz w:val="22"/>
          <w:szCs w:val="22"/>
        </w:rPr>
        <w:t>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Izjavljamo, da ne izpolnjujemo spodaj navedenega pogoja ter zanj uveljavljamo samoočiščenje:</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Zap.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ED7817">
        <w:rPr>
          <w:rFonts w:ascii="Arial" w:hAnsi="Arial" w:cs="Arial"/>
          <w:b/>
          <w:bCs/>
          <w:color w:val="0F6FC6" w:themeColor="accent1"/>
          <w:sz w:val="22"/>
          <w:szCs w:val="22"/>
        </w:rPr>
        <w:t>(ustrezno obkrožiti in izpolniti):</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3F5D3851" w14:textId="77777777" w:rsidR="00996111" w:rsidRDefault="00996111" w:rsidP="00B84C9E">
      <w:pPr>
        <w:jc w:val="both"/>
        <w:rPr>
          <w:rFonts w:ascii="Arial" w:hAnsi="Arial" w:cs="Arial"/>
          <w:b/>
          <w:sz w:val="22"/>
          <w:szCs w:val="22"/>
        </w:rPr>
      </w:pPr>
    </w:p>
    <w:p w14:paraId="0583A962" w14:textId="77777777" w:rsidR="00996111" w:rsidRDefault="00996111" w:rsidP="00B84C9E">
      <w:pPr>
        <w:jc w:val="both"/>
        <w:rPr>
          <w:rFonts w:ascii="Arial" w:hAnsi="Arial" w:cs="Arial"/>
          <w:b/>
          <w:sz w:val="22"/>
          <w:szCs w:val="22"/>
        </w:rPr>
      </w:pPr>
    </w:p>
    <w:p w14:paraId="2623DE8F" w14:textId="77777777" w:rsidR="00996111" w:rsidRDefault="00996111" w:rsidP="00B84C9E">
      <w:pPr>
        <w:jc w:val="both"/>
        <w:rPr>
          <w:rFonts w:ascii="Arial" w:hAnsi="Arial" w:cs="Arial"/>
          <w:b/>
          <w:sz w:val="22"/>
          <w:szCs w:val="22"/>
        </w:rPr>
      </w:pPr>
    </w:p>
    <w:p w14:paraId="16E5AD5C" w14:textId="77777777" w:rsidR="00996111" w:rsidRDefault="00996111" w:rsidP="00B84C9E">
      <w:pPr>
        <w:jc w:val="both"/>
        <w:rPr>
          <w:rFonts w:ascii="Arial" w:hAnsi="Arial" w:cs="Arial"/>
          <w:b/>
          <w:sz w:val="22"/>
          <w:szCs w:val="22"/>
        </w:rPr>
      </w:pPr>
    </w:p>
    <w:p w14:paraId="7FBA306E" w14:textId="77777777" w:rsidR="00996111" w:rsidRDefault="00996111"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7B4072">
        <w:rPr>
          <w:rFonts w:ascii="Arial" w:hAnsi="Arial" w:cs="Arial"/>
          <w:b/>
          <w:bCs/>
          <w:color w:val="0F6FC6" w:themeColor="accent1"/>
          <w:sz w:val="22"/>
          <w:szCs w:val="22"/>
        </w:rPr>
        <w:t>(ustrezno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60854A95"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51DCA">
        <w:rPr>
          <w:rFonts w:ascii="Arial" w:hAnsi="Arial" w:cs="Arial"/>
          <w:b/>
          <w:i/>
          <w:sz w:val="22"/>
          <w:szCs w:val="22"/>
        </w:rPr>
        <w:t>»</w:t>
      </w:r>
      <w:r w:rsidR="003636F0" w:rsidRPr="009039C2">
        <w:rPr>
          <w:rFonts w:ascii="Arial" w:hAnsi="Arial" w:cs="Arial"/>
          <w:b/>
          <w:sz w:val="22"/>
          <w:szCs w:val="22"/>
        </w:rPr>
        <w:t>Sanacija dela strehe in zamenjava strešnih kupol na ŠD Brežice</w:t>
      </w:r>
      <w:r w:rsidR="009D4772">
        <w:rPr>
          <w:rFonts w:ascii="Arial" w:hAnsi="Arial" w:cs="Arial"/>
          <w:b/>
          <w:sz w:val="22"/>
          <w:szCs w:val="22"/>
        </w:rPr>
        <w:t xml:space="preserve"> - ponovitev</w:t>
      </w:r>
      <w:r w:rsidR="00551DCA" w:rsidRPr="00996111">
        <w:rPr>
          <w:rFonts w:ascii="Arial" w:hAnsi="Arial" w:cs="Arial"/>
          <w:b/>
          <w:sz w:val="22"/>
          <w:szCs w:val="22"/>
        </w:rPr>
        <w:t>«</w:t>
      </w:r>
      <w:r w:rsidR="00996111">
        <w:rPr>
          <w:rFonts w:ascii="Arial" w:hAnsi="Arial" w:cs="Arial"/>
          <w:b/>
          <w:sz w:val="22"/>
          <w:szCs w:val="22"/>
        </w:rPr>
        <w:t xml:space="preserve"> 430</w:t>
      </w:r>
      <w:r w:rsidR="003F71F5">
        <w:rPr>
          <w:rFonts w:ascii="Arial" w:hAnsi="Arial" w:cs="Arial"/>
          <w:b/>
          <w:sz w:val="22"/>
          <w:szCs w:val="22"/>
        </w:rPr>
        <w:t>5</w:t>
      </w:r>
      <w:r w:rsidR="00996111">
        <w:rPr>
          <w:rFonts w:ascii="Arial" w:hAnsi="Arial" w:cs="Arial"/>
          <w:b/>
          <w:sz w:val="22"/>
          <w:szCs w:val="22"/>
        </w:rPr>
        <w:t>-</w:t>
      </w:r>
      <w:r w:rsidR="003F71F5">
        <w:rPr>
          <w:rFonts w:ascii="Arial" w:hAnsi="Arial" w:cs="Arial"/>
          <w:b/>
          <w:sz w:val="22"/>
          <w:szCs w:val="22"/>
        </w:rPr>
        <w:t>1</w:t>
      </w:r>
      <w:r w:rsidR="00996111">
        <w:rPr>
          <w:rFonts w:ascii="Arial" w:hAnsi="Arial" w:cs="Arial"/>
          <w:b/>
          <w:sz w:val="22"/>
          <w:szCs w:val="22"/>
        </w:rPr>
        <w:t>/2026</w:t>
      </w:r>
      <w:r w:rsidR="00551DCA">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9908" w14:textId="77777777" w:rsidR="00A72A6C" w:rsidRDefault="00A72A6C" w:rsidP="000B6BBD">
      <w:r>
        <w:separator/>
      </w:r>
    </w:p>
  </w:endnote>
  <w:endnote w:type="continuationSeparator" w:id="0">
    <w:p w14:paraId="61CD3054" w14:textId="77777777" w:rsidR="00A72A6C" w:rsidRDefault="00A72A6C"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399C" w14:textId="77777777" w:rsidR="00B25783" w:rsidRDefault="00B257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336D" w14:textId="77777777" w:rsidR="00B25783" w:rsidRDefault="00B257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58D1" w14:textId="77777777" w:rsidR="00A72A6C" w:rsidRDefault="00A72A6C" w:rsidP="000B6BBD">
      <w:r>
        <w:separator/>
      </w:r>
    </w:p>
  </w:footnote>
  <w:footnote w:type="continuationSeparator" w:id="0">
    <w:p w14:paraId="70E9F43B" w14:textId="77777777" w:rsidR="00A72A6C" w:rsidRDefault="00A72A6C"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0D91" w14:textId="77777777" w:rsidR="00B25783" w:rsidRDefault="00B257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A2D3" w14:textId="5BB968DF" w:rsidR="00CD3F95" w:rsidRPr="00B25783" w:rsidRDefault="00B25783" w:rsidP="00B25783">
    <w:pPr>
      <w:autoSpaceDE w:val="0"/>
      <w:autoSpaceDN w:val="0"/>
      <w:adjustRightInd w:val="0"/>
      <w:spacing w:after="160" w:line="259" w:lineRule="auto"/>
      <w:jc w:val="center"/>
    </w:pPr>
    <w:r w:rsidRPr="00035C12">
      <w:rPr>
        <w:noProof/>
        <w:sz w:val="16"/>
        <w:szCs w:val="16"/>
      </w:rPr>
      <mc:AlternateContent>
        <mc:Choice Requires="wps">
          <w:drawing>
            <wp:anchor distT="4294967294" distB="4294967294" distL="114300" distR="114300" simplePos="0" relativeHeight="251661312" behindDoc="1" locked="0" layoutInCell="0" allowOverlap="1" wp14:anchorId="7D6DED7C" wp14:editId="72F91803">
              <wp:simplePos x="0" y="0"/>
              <wp:positionH relativeFrom="column">
                <wp:posOffset>-431800</wp:posOffset>
              </wp:positionH>
              <wp:positionV relativeFrom="page">
                <wp:posOffset>3600449</wp:posOffset>
              </wp:positionV>
              <wp:extent cx="252095" cy="0"/>
              <wp:effectExtent l="0" t="0" r="0" b="0"/>
              <wp:wrapNone/>
              <wp:docPr id="211344090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FAE784" id="Raven povezovalnik 1"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FB4D74">
      <w:rPr>
        <w:noProof/>
        <w:sz w:val="16"/>
        <w:szCs w:val="16"/>
      </w:rPr>
      <mc:AlternateContent>
        <mc:Choice Requires="wps">
          <w:drawing>
            <wp:anchor distT="4294967294" distB="4294967294" distL="114300" distR="114300" simplePos="0" relativeHeight="251660288" behindDoc="1" locked="0" layoutInCell="0" allowOverlap="1" wp14:anchorId="1A60514F" wp14:editId="7C1C0A5A">
              <wp:simplePos x="0" y="0"/>
              <wp:positionH relativeFrom="column">
                <wp:posOffset>-431800</wp:posOffset>
              </wp:positionH>
              <wp:positionV relativeFrom="page">
                <wp:posOffset>3600449</wp:posOffset>
              </wp:positionV>
              <wp:extent cx="252095" cy="0"/>
              <wp:effectExtent l="0" t="0" r="0" b="0"/>
              <wp:wrapNone/>
              <wp:docPr id="201096943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0E811F" id="Raven povezovalnik 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712F21">
      <w:rPr>
        <w:noProof/>
      </w:rPr>
      <w:t xml:space="preserve"> </w:t>
    </w:r>
    <w:r w:rsidRPr="00410DE7">
      <w:rPr>
        <w:noProof/>
      </w:rPr>
      <w:drawing>
        <wp:inline distT="0" distB="0" distL="0" distR="0" wp14:anchorId="5AC629E9" wp14:editId="7F42BC5D">
          <wp:extent cx="1592494" cy="590550"/>
          <wp:effectExtent l="0" t="0" r="8255" b="0"/>
          <wp:docPr id="9273050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305008" name=""/>
                  <pic:cNvPicPr/>
                </pic:nvPicPr>
                <pic:blipFill>
                  <a:blip r:embed="rId1"/>
                  <a:stretch>
                    <a:fillRect/>
                  </a:stretch>
                </pic:blipFill>
                <pic:spPr>
                  <a:xfrm>
                    <a:off x="0" y="0"/>
                    <a:ext cx="1594664" cy="591355"/>
                  </a:xfrm>
                  <a:prstGeom prst="rect">
                    <a:avLst/>
                  </a:prstGeom>
                </pic:spPr>
              </pic:pic>
            </a:graphicData>
          </a:graphic>
        </wp:inline>
      </w:drawing>
    </w:r>
    <w:r>
      <w:t xml:space="preserve">  </w:t>
    </w:r>
    <w:r w:rsidRPr="00410DE7">
      <w:rPr>
        <w:noProof/>
      </w:rPr>
      <w:drawing>
        <wp:inline distT="0" distB="0" distL="0" distR="0" wp14:anchorId="3E412B21" wp14:editId="652067D4">
          <wp:extent cx="1571625" cy="654844"/>
          <wp:effectExtent l="0" t="0" r="0" b="0"/>
          <wp:docPr id="1186923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23905" name=""/>
                  <pic:cNvPicPr/>
                </pic:nvPicPr>
                <pic:blipFill>
                  <a:blip r:embed="rId2"/>
                  <a:stretch>
                    <a:fillRect/>
                  </a:stretch>
                </pic:blipFill>
                <pic:spPr>
                  <a:xfrm>
                    <a:off x="0" y="0"/>
                    <a:ext cx="1575015" cy="65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01067" w14:textId="77777777" w:rsidR="00B25783" w:rsidRDefault="00B257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9545CE"/>
    <w:multiLevelType w:val="hybridMultilevel"/>
    <w:tmpl w:val="D646F698"/>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8"/>
  </w:num>
  <w:num w:numId="7" w16cid:durableId="1261180685">
    <w:abstractNumId w:val="19"/>
  </w:num>
  <w:num w:numId="8" w16cid:durableId="344984837">
    <w:abstractNumId w:val="9"/>
  </w:num>
  <w:num w:numId="9" w16cid:durableId="1078095849">
    <w:abstractNumId w:val="14"/>
  </w:num>
  <w:num w:numId="10" w16cid:durableId="213087171">
    <w:abstractNumId w:val="4"/>
  </w:num>
  <w:num w:numId="11" w16cid:durableId="1745027711">
    <w:abstractNumId w:val="20"/>
  </w:num>
  <w:num w:numId="12" w16cid:durableId="19626102">
    <w:abstractNumId w:val="17"/>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115036505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3CA5"/>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12336"/>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512"/>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2025"/>
    <w:rsid w:val="002334F3"/>
    <w:rsid w:val="00233B98"/>
    <w:rsid w:val="002440F4"/>
    <w:rsid w:val="00246087"/>
    <w:rsid w:val="002461C2"/>
    <w:rsid w:val="00246376"/>
    <w:rsid w:val="00250266"/>
    <w:rsid w:val="00250AB1"/>
    <w:rsid w:val="00256425"/>
    <w:rsid w:val="00256802"/>
    <w:rsid w:val="00263354"/>
    <w:rsid w:val="002636AD"/>
    <w:rsid w:val="00271E08"/>
    <w:rsid w:val="002752B0"/>
    <w:rsid w:val="0028721D"/>
    <w:rsid w:val="00290C6A"/>
    <w:rsid w:val="00297CE9"/>
    <w:rsid w:val="002A095E"/>
    <w:rsid w:val="002A53DA"/>
    <w:rsid w:val="002A7079"/>
    <w:rsid w:val="002B068E"/>
    <w:rsid w:val="002B379B"/>
    <w:rsid w:val="002B4269"/>
    <w:rsid w:val="002B6134"/>
    <w:rsid w:val="002C1E71"/>
    <w:rsid w:val="002C34BE"/>
    <w:rsid w:val="002C4576"/>
    <w:rsid w:val="002C5A93"/>
    <w:rsid w:val="002E20A5"/>
    <w:rsid w:val="002E2D5D"/>
    <w:rsid w:val="002E3207"/>
    <w:rsid w:val="002E754C"/>
    <w:rsid w:val="002F278B"/>
    <w:rsid w:val="00301A3A"/>
    <w:rsid w:val="003048A8"/>
    <w:rsid w:val="003058D6"/>
    <w:rsid w:val="003078C4"/>
    <w:rsid w:val="003119A9"/>
    <w:rsid w:val="003176C5"/>
    <w:rsid w:val="00322F46"/>
    <w:rsid w:val="00323EEF"/>
    <w:rsid w:val="00340597"/>
    <w:rsid w:val="00341FA6"/>
    <w:rsid w:val="00343891"/>
    <w:rsid w:val="0034648F"/>
    <w:rsid w:val="00353354"/>
    <w:rsid w:val="003636F0"/>
    <w:rsid w:val="0036599B"/>
    <w:rsid w:val="0036788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3F71F5"/>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35B6C"/>
    <w:rsid w:val="0064103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2F21"/>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B4072"/>
    <w:rsid w:val="007C1228"/>
    <w:rsid w:val="007C3D05"/>
    <w:rsid w:val="007C5145"/>
    <w:rsid w:val="007C5A8D"/>
    <w:rsid w:val="007D073C"/>
    <w:rsid w:val="007D2AB6"/>
    <w:rsid w:val="007D3D42"/>
    <w:rsid w:val="007D577B"/>
    <w:rsid w:val="007F34B9"/>
    <w:rsid w:val="007F4DAB"/>
    <w:rsid w:val="007F5BFB"/>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96111"/>
    <w:rsid w:val="009A03AF"/>
    <w:rsid w:val="009A0CB2"/>
    <w:rsid w:val="009A7D65"/>
    <w:rsid w:val="009B140A"/>
    <w:rsid w:val="009B42EF"/>
    <w:rsid w:val="009B5650"/>
    <w:rsid w:val="009B60BC"/>
    <w:rsid w:val="009B64D4"/>
    <w:rsid w:val="009C0865"/>
    <w:rsid w:val="009C7A19"/>
    <w:rsid w:val="009C7EC2"/>
    <w:rsid w:val="009D477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72A6C"/>
    <w:rsid w:val="00A805B2"/>
    <w:rsid w:val="00A81C72"/>
    <w:rsid w:val="00AA0714"/>
    <w:rsid w:val="00AC0C89"/>
    <w:rsid w:val="00AC0F2D"/>
    <w:rsid w:val="00AD45BE"/>
    <w:rsid w:val="00AD6442"/>
    <w:rsid w:val="00AF5C56"/>
    <w:rsid w:val="00B01CC0"/>
    <w:rsid w:val="00B04708"/>
    <w:rsid w:val="00B11735"/>
    <w:rsid w:val="00B14DCD"/>
    <w:rsid w:val="00B17D39"/>
    <w:rsid w:val="00B25783"/>
    <w:rsid w:val="00B27AEE"/>
    <w:rsid w:val="00B44D1E"/>
    <w:rsid w:val="00B45A59"/>
    <w:rsid w:val="00B45DF6"/>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E780F"/>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1EBD"/>
    <w:rsid w:val="00D5501A"/>
    <w:rsid w:val="00D5541F"/>
    <w:rsid w:val="00D643BD"/>
    <w:rsid w:val="00D67EE7"/>
    <w:rsid w:val="00D8150D"/>
    <w:rsid w:val="00D87CD8"/>
    <w:rsid w:val="00D97F57"/>
    <w:rsid w:val="00DB1084"/>
    <w:rsid w:val="00DB3D66"/>
    <w:rsid w:val="00DC08EE"/>
    <w:rsid w:val="00DC63ED"/>
    <w:rsid w:val="00DD1EB6"/>
    <w:rsid w:val="00DD34F3"/>
    <w:rsid w:val="00DD3565"/>
    <w:rsid w:val="00DE2963"/>
    <w:rsid w:val="00DE769B"/>
    <w:rsid w:val="00DF34D8"/>
    <w:rsid w:val="00DF4D5E"/>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2B4"/>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112B"/>
    <w:rsid w:val="00EC718A"/>
    <w:rsid w:val="00EC7477"/>
    <w:rsid w:val="00EC7A1C"/>
    <w:rsid w:val="00ED6D41"/>
    <w:rsid w:val="00ED7817"/>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1422"/>
    <w:rsid w:val="00F9478C"/>
    <w:rsid w:val="00FA4214"/>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112336"/>
    <w:rsid w:val="00144A01"/>
    <w:rsid w:val="001D6077"/>
    <w:rsid w:val="002E2ECA"/>
    <w:rsid w:val="00513CA9"/>
    <w:rsid w:val="00613D67"/>
    <w:rsid w:val="00757F2A"/>
    <w:rsid w:val="0076743E"/>
    <w:rsid w:val="0077767A"/>
    <w:rsid w:val="008138D6"/>
    <w:rsid w:val="00814E63"/>
    <w:rsid w:val="008B0279"/>
    <w:rsid w:val="009C4D8C"/>
    <w:rsid w:val="00AC544E"/>
    <w:rsid w:val="00AD45BE"/>
    <w:rsid w:val="00C02FED"/>
    <w:rsid w:val="00C1745A"/>
    <w:rsid w:val="00CE780F"/>
    <w:rsid w:val="00D51EBD"/>
    <w:rsid w:val="00DC3269"/>
    <w:rsid w:val="00DF4D5E"/>
    <w:rsid w:val="00EA5005"/>
    <w:rsid w:val="00EB00C7"/>
    <w:rsid w:val="00F345BF"/>
    <w:rsid w:val="00F84098"/>
    <w:rsid w:val="00FA42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1249</Words>
  <Characters>7122</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114</cp:revision>
  <dcterms:created xsi:type="dcterms:W3CDTF">2018-04-17T11:13:00Z</dcterms:created>
  <dcterms:modified xsi:type="dcterms:W3CDTF">2026-07-13T12:32:00Z</dcterms:modified>
</cp:coreProperties>
</file>